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583" w:rsidRDefault="00E82583" w:rsidP="00E82583">
      <w:pPr>
        <w:pStyle w:val="Title"/>
        <w:rPr>
          <w:rStyle w:val="Strong"/>
        </w:rPr>
      </w:pPr>
      <w:r>
        <w:rPr>
          <w:rStyle w:val="Strong"/>
        </w:rPr>
        <w:t>Mentoring for Probation:</w:t>
      </w:r>
    </w:p>
    <w:p w:rsidR="00E82583" w:rsidRPr="00B9723A" w:rsidRDefault="00E82583" w:rsidP="00E82583">
      <w:pPr>
        <w:pStyle w:val="Title"/>
        <w:rPr>
          <w:rStyle w:val="Strong"/>
        </w:rPr>
      </w:pPr>
      <w:r>
        <w:rPr>
          <w:rStyle w:val="Strong"/>
        </w:rPr>
        <w:t xml:space="preserve">Areas/themes </w:t>
      </w:r>
      <w:r w:rsidR="00373EE2">
        <w:rPr>
          <w:rStyle w:val="Strong"/>
        </w:rPr>
        <w:t>to</w:t>
      </w:r>
      <w:r>
        <w:rPr>
          <w:rStyle w:val="Strong"/>
        </w:rPr>
        <w:t xml:space="preserve"> </w:t>
      </w:r>
      <w:r w:rsidR="00373EE2">
        <w:rPr>
          <w:rStyle w:val="Strong"/>
        </w:rPr>
        <w:t>consider</w:t>
      </w:r>
    </w:p>
    <w:p w:rsidR="00B9723A" w:rsidRPr="00B9723A" w:rsidRDefault="00B9723A" w:rsidP="00B9723A"/>
    <w:p w:rsidR="00B9723A" w:rsidRPr="00B9723A" w:rsidRDefault="00B9723A" w:rsidP="00B9723A">
      <w:r w:rsidRPr="00B9723A">
        <w:t xml:space="preserve"> </w:t>
      </w:r>
      <w:r w:rsidRPr="00B9723A">
        <w:rPr>
          <w:b/>
          <w:bCs/>
        </w:rPr>
        <w:t xml:space="preserve">Research </w:t>
      </w:r>
    </w:p>
    <w:p w:rsidR="00B9723A" w:rsidRPr="00B9723A" w:rsidRDefault="00B9723A" w:rsidP="00B9723A">
      <w:pPr>
        <w:pStyle w:val="ListParagraph"/>
        <w:numPr>
          <w:ilvl w:val="0"/>
          <w:numId w:val="1"/>
        </w:numPr>
      </w:pPr>
      <w:r>
        <w:t>C</w:t>
      </w:r>
      <w:r w:rsidR="00CF1491">
        <w:t xml:space="preserve">riteria </w:t>
      </w:r>
      <w:r w:rsidR="00101B19">
        <w:t>of</w:t>
      </w:r>
      <w:r w:rsidR="00CF1491">
        <w:t xml:space="preserve"> </w:t>
      </w:r>
      <w:r w:rsidR="00101B19" w:rsidRPr="00B9723A">
        <w:t>research</w:t>
      </w:r>
      <w:r w:rsidR="00101B19">
        <w:t xml:space="preserve"> evaluation</w:t>
      </w:r>
      <w:r w:rsidRPr="00B9723A">
        <w:t xml:space="preserve"> for </w:t>
      </w:r>
      <w:r>
        <w:t xml:space="preserve">probation and </w:t>
      </w:r>
      <w:r w:rsidRPr="00B9723A">
        <w:t xml:space="preserve">promotion </w:t>
      </w:r>
    </w:p>
    <w:p w:rsidR="00B9723A" w:rsidRPr="00B9723A" w:rsidRDefault="00B9723A" w:rsidP="00B9723A">
      <w:pPr>
        <w:pStyle w:val="ListParagraph"/>
        <w:numPr>
          <w:ilvl w:val="0"/>
          <w:numId w:val="1"/>
        </w:numPr>
      </w:pPr>
      <w:r>
        <w:t>Funding opportunities</w:t>
      </w:r>
    </w:p>
    <w:p w:rsidR="00925C9F" w:rsidRDefault="00B9723A" w:rsidP="00B92429">
      <w:pPr>
        <w:pStyle w:val="ListParagraph"/>
        <w:numPr>
          <w:ilvl w:val="0"/>
          <w:numId w:val="1"/>
        </w:numPr>
      </w:pPr>
      <w:r>
        <w:t xml:space="preserve">Feedback on grant proposals </w:t>
      </w:r>
      <w:r w:rsidR="00925C9F">
        <w:t>Publications – where?</w:t>
      </w:r>
      <w:r w:rsidR="00B92429">
        <w:t xml:space="preserve"> </w:t>
      </w:r>
      <w:r w:rsidR="00B92429" w:rsidRPr="00B92429">
        <w:t xml:space="preserve"> </w:t>
      </w:r>
      <w:r w:rsidR="00B92429">
        <w:t>Suitable high impact journals</w:t>
      </w:r>
    </w:p>
    <w:p w:rsidR="00925C9F" w:rsidRDefault="00925C9F" w:rsidP="00B9723A">
      <w:pPr>
        <w:pStyle w:val="ListParagraph"/>
        <w:numPr>
          <w:ilvl w:val="0"/>
          <w:numId w:val="1"/>
        </w:numPr>
      </w:pPr>
      <w:r>
        <w:t>Graduate students</w:t>
      </w:r>
      <w:r w:rsidR="00F93762">
        <w:t>: how does the system work?</w:t>
      </w:r>
    </w:p>
    <w:p w:rsidR="009551FF" w:rsidRDefault="009551FF" w:rsidP="00B9723A">
      <w:pPr>
        <w:pStyle w:val="ListParagraph"/>
        <w:numPr>
          <w:ilvl w:val="0"/>
          <w:numId w:val="1"/>
        </w:numPr>
      </w:pPr>
      <w:r>
        <w:t>How to choose Postdocs</w:t>
      </w:r>
    </w:p>
    <w:p w:rsidR="00B92429" w:rsidRPr="00B9723A" w:rsidRDefault="00B92429" w:rsidP="00B92429">
      <w:pPr>
        <w:pStyle w:val="ListParagraph"/>
        <w:numPr>
          <w:ilvl w:val="0"/>
          <w:numId w:val="1"/>
        </w:numPr>
      </w:pPr>
      <w:r>
        <w:t>Supervising students and postdocs</w:t>
      </w:r>
    </w:p>
    <w:p w:rsidR="00B92429" w:rsidRDefault="00B92429" w:rsidP="00B9723A">
      <w:pPr>
        <w:pStyle w:val="ListParagraph"/>
        <w:numPr>
          <w:ilvl w:val="0"/>
          <w:numId w:val="1"/>
        </w:numPr>
      </w:pPr>
      <w:r>
        <w:t>How to balance teaching and research commitments</w:t>
      </w:r>
    </w:p>
    <w:p w:rsidR="00B92429" w:rsidRDefault="00B92429" w:rsidP="00B9723A">
      <w:pPr>
        <w:pStyle w:val="ListParagraph"/>
        <w:numPr>
          <w:ilvl w:val="0"/>
          <w:numId w:val="1"/>
        </w:numPr>
      </w:pPr>
      <w:r>
        <w:t>How to establish research independence</w:t>
      </w:r>
    </w:p>
    <w:p w:rsidR="00B92429" w:rsidRDefault="00B92429" w:rsidP="00B9723A">
      <w:pPr>
        <w:pStyle w:val="ListParagraph"/>
        <w:numPr>
          <w:ilvl w:val="0"/>
          <w:numId w:val="1"/>
        </w:numPr>
      </w:pPr>
      <w:r>
        <w:t>Planning a research/publication timeline with targets</w:t>
      </w:r>
    </w:p>
    <w:p w:rsidR="00373EE2" w:rsidRPr="00B9723A" w:rsidRDefault="00373EE2" w:rsidP="00373EE2">
      <w:pPr>
        <w:pStyle w:val="ListParagraph"/>
        <w:numPr>
          <w:ilvl w:val="0"/>
          <w:numId w:val="1"/>
        </w:numPr>
      </w:pPr>
      <w:r>
        <w:t xml:space="preserve">Support from the </w:t>
      </w:r>
      <w:r w:rsidRPr="00373EE2">
        <w:t>Research Operations Office</w:t>
      </w:r>
    </w:p>
    <w:p w:rsidR="00B9723A" w:rsidRPr="00B9723A" w:rsidRDefault="00B9723A" w:rsidP="00B9723A"/>
    <w:p w:rsidR="00B9723A" w:rsidRPr="00B9723A" w:rsidRDefault="00B9723A" w:rsidP="00CF1491">
      <w:r w:rsidRPr="00CF1491">
        <w:rPr>
          <w:b/>
          <w:bCs/>
        </w:rPr>
        <w:t xml:space="preserve">Teaching </w:t>
      </w:r>
    </w:p>
    <w:p w:rsidR="00B9723A" w:rsidRDefault="00CF1491" w:rsidP="00B9723A">
      <w:pPr>
        <w:pStyle w:val="ListParagraph"/>
        <w:numPr>
          <w:ilvl w:val="0"/>
          <w:numId w:val="1"/>
        </w:numPr>
      </w:pPr>
      <w:r>
        <w:t>C</w:t>
      </w:r>
      <w:r w:rsidR="00B9723A" w:rsidRPr="00B9723A">
        <w:t xml:space="preserve">riteria </w:t>
      </w:r>
      <w:r w:rsidR="00101B19">
        <w:t xml:space="preserve">of </w:t>
      </w:r>
      <w:r w:rsidR="00101B19" w:rsidRPr="00B9723A">
        <w:t xml:space="preserve">teaching </w:t>
      </w:r>
      <w:r w:rsidR="00B9723A" w:rsidRPr="00B9723A">
        <w:t>evaluati</w:t>
      </w:r>
      <w:r w:rsidR="00101B19">
        <w:t>on</w:t>
      </w:r>
      <w:r w:rsidR="00B9723A" w:rsidRPr="00B9723A">
        <w:t xml:space="preserve"> for </w:t>
      </w:r>
      <w:r>
        <w:t xml:space="preserve">probation and </w:t>
      </w:r>
      <w:r w:rsidR="00B9723A" w:rsidRPr="00B9723A">
        <w:t xml:space="preserve"> promotion </w:t>
      </w:r>
    </w:p>
    <w:p w:rsidR="00101B19" w:rsidRPr="00B9723A" w:rsidRDefault="00101B19" w:rsidP="00101B19">
      <w:pPr>
        <w:pStyle w:val="ListParagraph"/>
        <w:numPr>
          <w:ilvl w:val="0"/>
          <w:numId w:val="1"/>
        </w:numPr>
      </w:pPr>
      <w:r>
        <w:t xml:space="preserve">How does the </w:t>
      </w:r>
      <w:proofErr w:type="spellStart"/>
      <w:r>
        <w:t>Tripos</w:t>
      </w:r>
      <w:proofErr w:type="spellEnd"/>
      <w:r>
        <w:t xml:space="preserve"> work</w:t>
      </w:r>
    </w:p>
    <w:p w:rsidR="00B9723A" w:rsidRPr="00B9723A" w:rsidRDefault="00CF1491" w:rsidP="00B9723A">
      <w:pPr>
        <w:pStyle w:val="ListParagraph"/>
        <w:numPr>
          <w:ilvl w:val="0"/>
          <w:numId w:val="1"/>
        </w:numPr>
      </w:pPr>
      <w:r>
        <w:t>F</w:t>
      </w:r>
      <w:r w:rsidR="00B9723A" w:rsidRPr="00B9723A">
        <w:t xml:space="preserve">eedback </w:t>
      </w:r>
      <w:r>
        <w:t>and</w:t>
      </w:r>
      <w:r w:rsidR="00B9723A" w:rsidRPr="00B9723A">
        <w:t xml:space="preserve"> guidance </w:t>
      </w:r>
      <w:r>
        <w:t>for</w:t>
      </w:r>
      <w:r w:rsidR="00B9723A" w:rsidRPr="00B9723A">
        <w:t xml:space="preserve"> teaching </w:t>
      </w:r>
    </w:p>
    <w:p w:rsidR="00CF1491" w:rsidRDefault="00CF1491" w:rsidP="00B9723A">
      <w:pPr>
        <w:pStyle w:val="ListParagraph"/>
        <w:numPr>
          <w:ilvl w:val="0"/>
          <w:numId w:val="1"/>
        </w:numPr>
      </w:pPr>
      <w:r>
        <w:t>Advice on course preparation (handed down notes, handouts, electronic resources, etc</w:t>
      </w:r>
      <w:r w:rsidR="00925C9F">
        <w:t>.</w:t>
      </w:r>
      <w:r>
        <w:t>)</w:t>
      </w:r>
    </w:p>
    <w:p w:rsidR="009551FF" w:rsidRDefault="009551FF" w:rsidP="009551FF">
      <w:pPr>
        <w:pStyle w:val="ListParagraph"/>
        <w:numPr>
          <w:ilvl w:val="0"/>
          <w:numId w:val="1"/>
        </w:numPr>
      </w:pPr>
      <w:r>
        <w:t>Advice on supervision</w:t>
      </w:r>
    </w:p>
    <w:p w:rsidR="009551FF" w:rsidRDefault="009551FF" w:rsidP="00B9723A">
      <w:pPr>
        <w:pStyle w:val="ListParagraph"/>
        <w:numPr>
          <w:ilvl w:val="0"/>
          <w:numId w:val="1"/>
        </w:numPr>
      </w:pPr>
      <w:r>
        <w:t>Giving feedback to students</w:t>
      </w:r>
    </w:p>
    <w:p w:rsidR="00101B19" w:rsidRDefault="00101B19" w:rsidP="00B9723A">
      <w:pPr>
        <w:pStyle w:val="ListParagraph"/>
        <w:numPr>
          <w:ilvl w:val="0"/>
          <w:numId w:val="1"/>
        </w:numPr>
      </w:pPr>
      <w:r>
        <w:t>Advice on examinations</w:t>
      </w:r>
      <w:r w:rsidR="00925C9F">
        <w:t xml:space="preserve"> and question setting</w:t>
      </w:r>
    </w:p>
    <w:p w:rsidR="00F93762" w:rsidRDefault="00F93762" w:rsidP="00B9723A">
      <w:pPr>
        <w:pStyle w:val="ListParagraph"/>
        <w:numPr>
          <w:ilvl w:val="0"/>
          <w:numId w:val="1"/>
        </w:numPr>
      </w:pPr>
      <w:r>
        <w:t>Undergraduate admission – how does it work?</w:t>
      </w:r>
    </w:p>
    <w:p w:rsidR="00B92429" w:rsidRDefault="00B92429" w:rsidP="00B9723A">
      <w:pPr>
        <w:pStyle w:val="ListParagraph"/>
        <w:numPr>
          <w:ilvl w:val="0"/>
          <w:numId w:val="1"/>
        </w:numPr>
      </w:pPr>
      <w:r>
        <w:t xml:space="preserve">How to balance College and Departmental </w:t>
      </w:r>
      <w:r w:rsidR="005F413F">
        <w:t>commitments</w:t>
      </w:r>
      <w:bookmarkStart w:id="0" w:name="_GoBack"/>
      <w:bookmarkEnd w:id="0"/>
    </w:p>
    <w:p w:rsidR="00101B19" w:rsidRDefault="00101B19" w:rsidP="00101B19"/>
    <w:p w:rsidR="00101B19" w:rsidRPr="00B9723A" w:rsidRDefault="00B92429" w:rsidP="00101B19">
      <w:r>
        <w:rPr>
          <w:b/>
          <w:bCs/>
        </w:rPr>
        <w:t>General Contribution</w:t>
      </w:r>
    </w:p>
    <w:p w:rsidR="00B92429" w:rsidRDefault="00B92429" w:rsidP="00B92429">
      <w:pPr>
        <w:pStyle w:val="ListParagraph"/>
        <w:numPr>
          <w:ilvl w:val="0"/>
          <w:numId w:val="1"/>
        </w:numPr>
      </w:pPr>
      <w:r>
        <w:t>Administration/Committees/Outreach/Initiatives e.g. Athena SWA</w:t>
      </w:r>
      <w:r w:rsidR="00E82583">
        <w:t>N</w:t>
      </w:r>
      <w:r>
        <w:t>/Women in Engineering</w:t>
      </w:r>
    </w:p>
    <w:p w:rsidR="00101B19" w:rsidRPr="00B9723A" w:rsidRDefault="00101B19" w:rsidP="00101B19">
      <w:pPr>
        <w:pStyle w:val="ListParagraph"/>
        <w:numPr>
          <w:ilvl w:val="0"/>
          <w:numId w:val="1"/>
        </w:numPr>
      </w:pPr>
      <w:r>
        <w:t>The Stint system</w:t>
      </w:r>
      <w:r w:rsidR="00B92429">
        <w:t>/workload modelling</w:t>
      </w:r>
    </w:p>
    <w:p w:rsidR="00101B19" w:rsidRDefault="00101B19" w:rsidP="00101B19">
      <w:pPr>
        <w:pStyle w:val="ListParagraph"/>
        <w:numPr>
          <w:ilvl w:val="0"/>
          <w:numId w:val="1"/>
        </w:numPr>
      </w:pPr>
      <w:r>
        <w:t>Expectations</w:t>
      </w:r>
    </w:p>
    <w:p w:rsidR="00B9723A" w:rsidRPr="00B9723A" w:rsidRDefault="00B9723A" w:rsidP="00B9723A"/>
    <w:p w:rsidR="00B9723A" w:rsidRPr="00B9723A" w:rsidRDefault="00B9723A" w:rsidP="00CF1491">
      <w:r w:rsidRPr="00CF1491">
        <w:rPr>
          <w:b/>
          <w:bCs/>
        </w:rPr>
        <w:t xml:space="preserve">Work Life Balance </w:t>
      </w:r>
    </w:p>
    <w:p w:rsidR="00B9723A" w:rsidRDefault="00504D2D" w:rsidP="00B9723A">
      <w:pPr>
        <w:pStyle w:val="ListParagraph"/>
        <w:numPr>
          <w:ilvl w:val="0"/>
          <w:numId w:val="1"/>
        </w:numPr>
      </w:pPr>
      <w:r>
        <w:t>Managing time</w:t>
      </w:r>
    </w:p>
    <w:p w:rsidR="00F93762" w:rsidRDefault="00F93762" w:rsidP="00B9723A">
      <w:pPr>
        <w:pStyle w:val="ListParagraph"/>
        <w:numPr>
          <w:ilvl w:val="0"/>
          <w:numId w:val="1"/>
        </w:numPr>
      </w:pPr>
      <w:r>
        <w:t>How</w:t>
      </w:r>
      <w:r w:rsidR="00E82583">
        <w:t xml:space="preserve"> </w:t>
      </w:r>
      <w:r w:rsidR="00B92429">
        <w:t>to /</w:t>
      </w:r>
      <w:r w:rsidR="00E82583">
        <w:t xml:space="preserve"> </w:t>
      </w:r>
      <w:r w:rsidR="00B92429">
        <w:t xml:space="preserve">Why </w:t>
      </w:r>
      <w:r>
        <w:t>join a College?</w:t>
      </w:r>
    </w:p>
    <w:p w:rsidR="00F93762" w:rsidRDefault="00F93762" w:rsidP="00B9723A">
      <w:pPr>
        <w:pStyle w:val="ListParagraph"/>
        <w:numPr>
          <w:ilvl w:val="0"/>
          <w:numId w:val="1"/>
        </w:numPr>
      </w:pPr>
      <w:r>
        <w:t>How / when to say no</w:t>
      </w:r>
    </w:p>
    <w:p w:rsidR="00D66409" w:rsidRDefault="00D66409" w:rsidP="00B9723A">
      <w:pPr>
        <w:pStyle w:val="ListParagraph"/>
        <w:numPr>
          <w:ilvl w:val="0"/>
          <w:numId w:val="1"/>
        </w:numPr>
      </w:pPr>
      <w:r>
        <w:t>Sabbatical leave</w:t>
      </w:r>
    </w:p>
    <w:p w:rsidR="00B9723A" w:rsidRPr="00B9723A" w:rsidRDefault="00B9723A" w:rsidP="00B9723A"/>
    <w:p w:rsidR="00B9723A" w:rsidRDefault="00101B19" w:rsidP="00B9723A">
      <w:pPr>
        <w:rPr>
          <w:b/>
          <w:bCs/>
        </w:rPr>
      </w:pPr>
      <w:r w:rsidRPr="00CF1491">
        <w:rPr>
          <w:b/>
          <w:bCs/>
        </w:rPr>
        <w:t>Personal Development</w:t>
      </w:r>
    </w:p>
    <w:p w:rsidR="00D66409" w:rsidRDefault="00D66409" w:rsidP="00D66409">
      <w:pPr>
        <w:pStyle w:val="ListParagraph"/>
        <w:numPr>
          <w:ilvl w:val="0"/>
          <w:numId w:val="1"/>
        </w:numPr>
      </w:pPr>
      <w:r>
        <w:t>Recommended departmental</w:t>
      </w:r>
      <w:r w:rsidRPr="00B9723A">
        <w:t xml:space="preserve"> seminars</w:t>
      </w:r>
    </w:p>
    <w:p w:rsidR="009551FF" w:rsidRDefault="009551FF" w:rsidP="009551FF">
      <w:pPr>
        <w:pStyle w:val="ListParagraph"/>
        <w:numPr>
          <w:ilvl w:val="0"/>
          <w:numId w:val="1"/>
        </w:numPr>
      </w:pPr>
      <w:r>
        <w:t>Networking  and conferences</w:t>
      </w:r>
    </w:p>
    <w:p w:rsidR="00D66409" w:rsidRDefault="00D66409" w:rsidP="00D66409">
      <w:pPr>
        <w:pStyle w:val="ListParagraph"/>
        <w:numPr>
          <w:ilvl w:val="0"/>
          <w:numId w:val="1"/>
        </w:numPr>
      </w:pPr>
      <w:r>
        <w:t>PPD workshops (e.g. PHEP, Supervising Graduate Students)</w:t>
      </w:r>
      <w:r w:rsidRPr="00B9723A">
        <w:t xml:space="preserve"> </w:t>
      </w:r>
    </w:p>
    <w:p w:rsidR="00B92429" w:rsidRPr="00B9723A" w:rsidRDefault="00B92429" w:rsidP="00D66409">
      <w:pPr>
        <w:pStyle w:val="ListParagraph"/>
        <w:numPr>
          <w:ilvl w:val="0"/>
          <w:numId w:val="1"/>
        </w:numPr>
      </w:pPr>
      <w:r>
        <w:lastRenderedPageBreak/>
        <w:t>Other development opportunities (e.g. E&amp;D Programme, SAP Open Fora)</w:t>
      </w:r>
    </w:p>
    <w:p w:rsidR="00101B19" w:rsidRPr="00B9723A" w:rsidRDefault="00101B19" w:rsidP="00B9723A"/>
    <w:p w:rsidR="00B9723A" w:rsidRPr="00B9723A" w:rsidRDefault="00D66409" w:rsidP="00CF1491">
      <w:r>
        <w:rPr>
          <w:b/>
          <w:bCs/>
        </w:rPr>
        <w:t>Probation</w:t>
      </w:r>
      <w:r w:rsidR="00B9723A" w:rsidRPr="00CF1491">
        <w:rPr>
          <w:b/>
          <w:bCs/>
        </w:rPr>
        <w:t xml:space="preserve"> and Promotion </w:t>
      </w:r>
    </w:p>
    <w:p w:rsidR="00F93762" w:rsidRPr="00B9723A" w:rsidRDefault="00D66409" w:rsidP="00F93762">
      <w:pPr>
        <w:pStyle w:val="ListParagraph"/>
        <w:numPr>
          <w:ilvl w:val="0"/>
          <w:numId w:val="1"/>
        </w:numPr>
      </w:pPr>
      <w:r>
        <w:t xml:space="preserve">How does the Probation system work? </w:t>
      </w:r>
      <w:r w:rsidR="00B9723A" w:rsidRPr="00B9723A">
        <w:t xml:space="preserve"> Who is involved? </w:t>
      </w:r>
    </w:p>
    <w:p w:rsidR="00B9723A" w:rsidRDefault="00D66409" w:rsidP="00B9723A">
      <w:pPr>
        <w:pStyle w:val="ListParagraph"/>
        <w:numPr>
          <w:ilvl w:val="0"/>
          <w:numId w:val="1"/>
        </w:numPr>
      </w:pPr>
      <w:r>
        <w:t>How does the Promotion system work?</w:t>
      </w:r>
    </w:p>
    <w:p w:rsidR="00B92429" w:rsidRDefault="00B92429" w:rsidP="00B92429">
      <w:pPr>
        <w:pStyle w:val="ListParagraph"/>
        <w:numPr>
          <w:ilvl w:val="0"/>
          <w:numId w:val="1"/>
        </w:numPr>
      </w:pPr>
      <w:r>
        <w:t>SAP CV Scheme</w:t>
      </w:r>
    </w:p>
    <w:p w:rsidR="00B92429" w:rsidRDefault="00B92429" w:rsidP="00B92429"/>
    <w:p w:rsidR="00B92429" w:rsidRDefault="00B92429" w:rsidP="00B92429">
      <w:r>
        <w:t>Additional support</w:t>
      </w:r>
    </w:p>
    <w:p w:rsidR="00B92429" w:rsidRDefault="00B92429" w:rsidP="00B92429">
      <w:pPr>
        <w:pStyle w:val="ListParagraph"/>
        <w:numPr>
          <w:ilvl w:val="0"/>
          <w:numId w:val="2"/>
        </w:numPr>
      </w:pPr>
      <w:r>
        <w:t>Dignity @ work</w:t>
      </w:r>
    </w:p>
    <w:p w:rsidR="00B92429" w:rsidRDefault="00B92429" w:rsidP="00B92429">
      <w:pPr>
        <w:pStyle w:val="ListParagraph"/>
        <w:numPr>
          <w:ilvl w:val="0"/>
          <w:numId w:val="2"/>
        </w:numPr>
      </w:pPr>
      <w:r>
        <w:t>Counselling service</w:t>
      </w:r>
    </w:p>
    <w:p w:rsidR="00373EE2" w:rsidRDefault="00373EE2" w:rsidP="00B92429">
      <w:pPr>
        <w:pStyle w:val="ListParagraph"/>
        <w:numPr>
          <w:ilvl w:val="0"/>
          <w:numId w:val="2"/>
        </w:numPr>
      </w:pPr>
      <w:r>
        <w:t>Occupational Health</w:t>
      </w:r>
    </w:p>
    <w:p w:rsidR="00373EE2" w:rsidRDefault="00373EE2" w:rsidP="00B92429">
      <w:pPr>
        <w:pStyle w:val="ListParagraph"/>
        <w:numPr>
          <w:ilvl w:val="0"/>
          <w:numId w:val="2"/>
        </w:numPr>
      </w:pPr>
      <w:r>
        <w:t>School Human Resources team</w:t>
      </w:r>
    </w:p>
    <w:p w:rsidR="00887F6F" w:rsidRDefault="00887F6F" w:rsidP="00887F6F"/>
    <w:p w:rsidR="00887F6F" w:rsidRDefault="00887F6F" w:rsidP="00887F6F">
      <w:r>
        <w:t>Review</w:t>
      </w:r>
    </w:p>
    <w:p w:rsidR="00887F6F" w:rsidRDefault="00887F6F" w:rsidP="00887F6F">
      <w:pPr>
        <w:pStyle w:val="ListParagraph"/>
        <w:numPr>
          <w:ilvl w:val="0"/>
          <w:numId w:val="3"/>
        </w:numPr>
      </w:pPr>
      <w:r>
        <w:t>Progress against expectations and timelines</w:t>
      </w:r>
    </w:p>
    <w:p w:rsidR="00887F6F" w:rsidRPr="00B9723A" w:rsidRDefault="00887F6F" w:rsidP="00887F6F">
      <w:pPr>
        <w:pStyle w:val="ListParagraph"/>
        <w:numPr>
          <w:ilvl w:val="0"/>
          <w:numId w:val="3"/>
        </w:numPr>
      </w:pPr>
      <w:r>
        <w:t>Mentoring relationship – what works well and what might be improved</w:t>
      </w:r>
    </w:p>
    <w:p w:rsidR="00B9723A" w:rsidRPr="00B9723A" w:rsidRDefault="00B9723A" w:rsidP="00B9723A"/>
    <w:p w:rsidR="00A55F3F" w:rsidRDefault="00A55F3F" w:rsidP="00D66409">
      <w:pPr>
        <w:pStyle w:val="ListParagraph"/>
      </w:pPr>
    </w:p>
    <w:sectPr w:rsidR="00A55F3F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E78B5"/>
    <w:multiLevelType w:val="hybridMultilevel"/>
    <w:tmpl w:val="1BE0D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F976D0"/>
    <w:multiLevelType w:val="hybridMultilevel"/>
    <w:tmpl w:val="AD2AC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034B9F"/>
    <w:multiLevelType w:val="hybridMultilevel"/>
    <w:tmpl w:val="CD306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23A"/>
    <w:rsid w:val="000F2E55"/>
    <w:rsid w:val="00101B19"/>
    <w:rsid w:val="00271283"/>
    <w:rsid w:val="00373EE2"/>
    <w:rsid w:val="00504D2D"/>
    <w:rsid w:val="005F413F"/>
    <w:rsid w:val="00887F6F"/>
    <w:rsid w:val="009046ED"/>
    <w:rsid w:val="00925C9F"/>
    <w:rsid w:val="009551FF"/>
    <w:rsid w:val="00A55F3F"/>
    <w:rsid w:val="00B21EBD"/>
    <w:rsid w:val="00B92429"/>
    <w:rsid w:val="00B9723A"/>
    <w:rsid w:val="00CF1491"/>
    <w:rsid w:val="00D66409"/>
    <w:rsid w:val="00E82583"/>
    <w:rsid w:val="00F2280A"/>
    <w:rsid w:val="00F55954"/>
    <w:rsid w:val="00F9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qFormat/>
    <w:rsid w:val="00B9723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rsid w:val="00B9723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Strong">
    <w:name w:val="Strong"/>
    <w:basedOn w:val="DefaultParagraphFont"/>
    <w:qFormat/>
    <w:rsid w:val="00B9723A"/>
    <w:rPr>
      <w:b/>
      <w:bCs/>
    </w:rPr>
  </w:style>
  <w:style w:type="paragraph" w:styleId="Title">
    <w:name w:val="Title"/>
    <w:basedOn w:val="Normal"/>
    <w:next w:val="Normal"/>
    <w:link w:val="TitleChar"/>
    <w:qFormat/>
    <w:rsid w:val="00B972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B972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ListParagraph">
    <w:name w:val="List Paragraph"/>
    <w:basedOn w:val="Normal"/>
    <w:uiPriority w:val="34"/>
    <w:qFormat/>
    <w:rsid w:val="00B9723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924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9242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qFormat/>
    <w:rsid w:val="00B9723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rsid w:val="00B9723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Strong">
    <w:name w:val="Strong"/>
    <w:basedOn w:val="DefaultParagraphFont"/>
    <w:qFormat/>
    <w:rsid w:val="00B9723A"/>
    <w:rPr>
      <w:b/>
      <w:bCs/>
    </w:rPr>
  </w:style>
  <w:style w:type="paragraph" w:styleId="Title">
    <w:name w:val="Title"/>
    <w:basedOn w:val="Normal"/>
    <w:next w:val="Normal"/>
    <w:link w:val="TitleChar"/>
    <w:qFormat/>
    <w:rsid w:val="00B972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B972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ListParagraph">
    <w:name w:val="List Paragraph"/>
    <w:basedOn w:val="Normal"/>
    <w:uiPriority w:val="34"/>
    <w:qFormat/>
    <w:rsid w:val="00B9723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924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9242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BCF49620.dotm</Template>
  <TotalTime>1</TotalTime>
  <Pages>2</Pages>
  <Words>229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MISD, University of Cambridge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Gannon</dc:creator>
  <cp:lastModifiedBy>Anna Gannon</cp:lastModifiedBy>
  <cp:revision>3</cp:revision>
  <dcterms:created xsi:type="dcterms:W3CDTF">2013-08-29T09:30:00Z</dcterms:created>
  <dcterms:modified xsi:type="dcterms:W3CDTF">2013-10-09T13:17:00Z</dcterms:modified>
</cp:coreProperties>
</file>